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554EC42" w14:textId="77777777" w:rsidR="0014588E" w:rsidRDefault="0014588E">
      <w:pPr>
        <w:spacing w:after="0" w:line="240" w:lineRule="auto"/>
        <w:jc w:val="center"/>
        <w:rPr>
          <w:b/>
          <w:szCs w:val="24"/>
        </w:rPr>
      </w:pPr>
    </w:p>
    <w:p w14:paraId="403116F2" w14:textId="180CCB1C" w:rsidR="001704E7" w:rsidRPr="00E927F9" w:rsidRDefault="001704E7" w:rsidP="001704E7">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2133A7" w:rsidRPr="002133A7">
        <w:rPr>
          <w:b/>
          <w:bCs/>
          <w:caps/>
          <w:kern w:val="24"/>
          <w:szCs w:val="24"/>
        </w:rPr>
        <w:t xml:space="preserve">Bičių parko įrengimo Kuršėnų mieste (tarp Ventos g. ir </w:t>
      </w:r>
      <w:r w:rsidR="002133A7" w:rsidRPr="002133A7">
        <w:rPr>
          <w:b/>
          <w:bCs/>
          <w:caps/>
          <w:kern w:val="24"/>
          <w:szCs w:val="24"/>
        </w:rPr>
        <w:br/>
        <w:t>Paežerių g.) I etapo statybos darbų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649B28D8" w:rsidR="0044421E" w:rsidRPr="004771C4" w:rsidRDefault="003A2770" w:rsidP="00DC7E18">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atlikti </w:t>
      </w:r>
      <w:r w:rsidR="002133A7">
        <w:rPr>
          <w:szCs w:val="24"/>
        </w:rPr>
        <w:t xml:space="preserve">Bičių parko įrengimo Kuršėnų mieste (tarp Ventos g. ir </w:t>
      </w:r>
      <w:r w:rsidR="002133A7">
        <w:rPr>
          <w:szCs w:val="24"/>
        </w:rPr>
        <w:br/>
        <w:t>Paežerių g.) I etapo statybos darbus</w:t>
      </w:r>
      <w:r w:rsidR="001704E7">
        <w:rPr>
          <w:szCs w:val="24"/>
        </w:rPr>
        <w:t>.</w:t>
      </w:r>
      <w:r w:rsidR="00C24C98" w:rsidRPr="004771C4">
        <w:rPr>
          <w:szCs w:val="24"/>
        </w:rPr>
        <w:t xml:space="preserve"> </w:t>
      </w:r>
    </w:p>
    <w:p w14:paraId="5D29CC92" w14:textId="73D08A40" w:rsidR="000151E4" w:rsidRPr="003C608F" w:rsidRDefault="000151E4" w:rsidP="000151E4">
      <w:pPr>
        <w:widowControl w:val="0"/>
        <w:spacing w:after="0" w:line="240" w:lineRule="auto"/>
        <w:ind w:firstLine="709"/>
        <w:jc w:val="both"/>
        <w:outlineLvl w:val="2"/>
        <w:rPr>
          <w:rFonts w:eastAsia="Times New Roman"/>
          <w:szCs w:val="24"/>
        </w:rPr>
      </w:pPr>
      <w:r w:rsidRPr="003C608F">
        <w:rPr>
          <w:rFonts w:eastAsia="Times New Roman"/>
          <w:szCs w:val="24"/>
        </w:rPr>
        <w:t xml:space="preserve">Siūlomi darbai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77777777"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3508D063" w14:textId="77777777" w:rsidR="00F710FA" w:rsidRPr="00E06AF2" w:rsidRDefault="00F710FA" w:rsidP="00F710FA">
      <w:pPr>
        <w:spacing w:after="0" w:line="240" w:lineRule="auto"/>
        <w:jc w:val="both"/>
        <w:rPr>
          <w:iCs/>
          <w:szCs w:val="24"/>
        </w:rPr>
      </w:pPr>
      <w:r w:rsidRPr="00E06AF2">
        <w:rPr>
          <w:iCs/>
          <w:szCs w:val="24"/>
        </w:rPr>
        <w:t>Siūloma kaina yra detalizuota pridedamame Veiklų sąraše, šio pasiūlymo priede.</w:t>
      </w:r>
    </w:p>
    <w:p w14:paraId="2E2F2F9F" w14:textId="77777777" w:rsidR="00F710FA" w:rsidRDefault="00F710FA" w:rsidP="00F710FA">
      <w:pPr>
        <w:spacing w:after="0" w:line="240" w:lineRule="auto"/>
        <w:jc w:val="both"/>
        <w:rPr>
          <w:iCs/>
          <w:szCs w:val="24"/>
        </w:rPr>
      </w:pPr>
    </w:p>
    <w:p w14:paraId="6342AF71" w14:textId="0E62B7B2" w:rsidR="00F710FA" w:rsidRPr="00E06AF2" w:rsidRDefault="00F710FA" w:rsidP="00F710FA">
      <w:pPr>
        <w:spacing w:after="0" w:line="240" w:lineRule="auto"/>
        <w:jc w:val="both"/>
        <w:rPr>
          <w:b/>
          <w:bCs/>
          <w:iCs/>
          <w:szCs w:val="24"/>
        </w:rPr>
      </w:pPr>
      <w:r w:rsidRPr="00E06AF2">
        <w:rPr>
          <w:b/>
          <w:iCs/>
          <w:szCs w:val="24"/>
        </w:rPr>
        <w:t>Rodiklis</w:t>
      </w:r>
      <w:r w:rsidRPr="00E06AF2">
        <w:rPr>
          <w:b/>
          <w:bCs/>
          <w:iCs/>
          <w:szCs w:val="24"/>
        </w:rPr>
        <w:t>, reikalingi pasiūlymų ekonominio naudingumo kriterijaus „T</w:t>
      </w:r>
      <w:r w:rsidR="009E7B04">
        <w:rPr>
          <w:b/>
          <w:bCs/>
          <w:iCs/>
          <w:szCs w:val="24"/>
        </w:rPr>
        <w:t>1</w:t>
      </w:r>
      <w:r w:rsidRPr="00E06AF2">
        <w:rPr>
          <w:b/>
          <w:bCs/>
          <w:iCs/>
          <w:szCs w:val="24"/>
        </w:rPr>
        <w: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F710FA" w:rsidRPr="00E06AF2" w14:paraId="709D902C" w14:textId="77777777" w:rsidTr="009E7B04">
        <w:trPr>
          <w:trHeight w:val="456"/>
        </w:trPr>
        <w:tc>
          <w:tcPr>
            <w:tcW w:w="5638" w:type="dxa"/>
            <w:vAlign w:val="center"/>
          </w:tcPr>
          <w:p w14:paraId="1051633C" w14:textId="77777777" w:rsidR="00F710FA" w:rsidRPr="00E06AF2" w:rsidRDefault="00F710FA" w:rsidP="00714405">
            <w:pPr>
              <w:spacing w:after="0" w:line="240" w:lineRule="auto"/>
              <w:jc w:val="both"/>
              <w:rPr>
                <w:b/>
                <w:iCs/>
                <w:szCs w:val="24"/>
              </w:rPr>
            </w:pPr>
            <w:r w:rsidRPr="00E06AF2">
              <w:rPr>
                <w:b/>
                <w:iCs/>
                <w:szCs w:val="24"/>
              </w:rPr>
              <w:t>Kriterijus</w:t>
            </w:r>
          </w:p>
        </w:tc>
        <w:tc>
          <w:tcPr>
            <w:tcW w:w="3990" w:type="dxa"/>
            <w:vAlign w:val="center"/>
          </w:tcPr>
          <w:p w14:paraId="1D58BED4" w14:textId="77777777" w:rsidR="00F710FA" w:rsidRPr="00E06AF2" w:rsidRDefault="00F710FA" w:rsidP="00714405">
            <w:pPr>
              <w:spacing w:after="0" w:line="240" w:lineRule="auto"/>
              <w:jc w:val="both"/>
              <w:rPr>
                <w:b/>
                <w:iCs/>
                <w:szCs w:val="24"/>
              </w:rPr>
            </w:pPr>
            <w:r w:rsidRPr="00E06AF2">
              <w:rPr>
                <w:b/>
                <w:iCs/>
                <w:szCs w:val="24"/>
              </w:rPr>
              <w:t>Kriterijaus reikšmės rodiklis</w:t>
            </w:r>
          </w:p>
        </w:tc>
      </w:tr>
      <w:tr w:rsidR="00F710FA" w:rsidRPr="00E06AF2" w14:paraId="484CD3A8" w14:textId="77777777" w:rsidTr="009E7B04">
        <w:tc>
          <w:tcPr>
            <w:tcW w:w="5638" w:type="dxa"/>
          </w:tcPr>
          <w:p w14:paraId="67B0DAEC" w14:textId="43B90B41" w:rsidR="00F710FA" w:rsidRPr="00E06AF2" w:rsidRDefault="00F710FA" w:rsidP="00714405">
            <w:pPr>
              <w:spacing w:after="0" w:line="240" w:lineRule="auto"/>
              <w:jc w:val="both"/>
              <w:rPr>
                <w:iCs/>
                <w:szCs w:val="24"/>
              </w:rPr>
            </w:pPr>
            <w:r w:rsidRPr="00E06AF2">
              <w:rPr>
                <w:iCs/>
                <w:szCs w:val="24"/>
              </w:rPr>
              <w:lastRenderedPageBreak/>
              <w:t>Kriterijus (</w:t>
            </w:r>
            <w:r w:rsidRPr="00E06AF2">
              <w:rPr>
                <w:b/>
                <w:iCs/>
                <w:szCs w:val="24"/>
              </w:rPr>
              <w:t>T</w:t>
            </w:r>
            <w:r w:rsidR="009E7B04">
              <w:rPr>
                <w:b/>
                <w:iCs/>
                <w:szCs w:val="24"/>
              </w:rPr>
              <w:t>1</w:t>
            </w:r>
            <w:r w:rsidRPr="00E06AF2">
              <w:rPr>
                <w:iCs/>
                <w:szCs w:val="24"/>
              </w:rPr>
              <w:t>) – papildomas garantinis terminas.</w:t>
            </w:r>
          </w:p>
        </w:tc>
        <w:tc>
          <w:tcPr>
            <w:tcW w:w="3990" w:type="dxa"/>
            <w:vAlign w:val="center"/>
          </w:tcPr>
          <w:p w14:paraId="06CB8227" w14:textId="31F5B6A9" w:rsidR="00F710FA" w:rsidRPr="00E06AF2" w:rsidRDefault="00F710FA" w:rsidP="00714405">
            <w:pPr>
              <w:spacing w:after="0" w:line="240" w:lineRule="auto"/>
              <w:jc w:val="both"/>
              <w:rPr>
                <w:iCs/>
                <w:szCs w:val="24"/>
              </w:rPr>
            </w:pPr>
            <w:r w:rsidRPr="00E06AF2">
              <w:rPr>
                <w:iCs/>
                <w:szCs w:val="24"/>
              </w:rPr>
              <w:t xml:space="preserve">____ </w:t>
            </w:r>
            <w:r w:rsidR="00706AF6">
              <w:rPr>
                <w:iCs/>
                <w:szCs w:val="24"/>
              </w:rPr>
              <w:t>mėn.</w:t>
            </w:r>
            <w:r w:rsidRPr="00E06AF2">
              <w:rPr>
                <w:iCs/>
                <w:szCs w:val="24"/>
              </w:rPr>
              <w:t xml:space="preserve"> </w:t>
            </w:r>
            <w:r w:rsidRPr="00E06AF2">
              <w:rPr>
                <w:i/>
                <w:iCs/>
                <w:szCs w:val="24"/>
              </w:rPr>
              <w:t>[įrašyti papildomo garantinio termino laiką</w:t>
            </w:r>
            <w:r w:rsidR="007F2608">
              <w:rPr>
                <w:i/>
                <w:iCs/>
                <w:szCs w:val="24"/>
              </w:rPr>
              <w:t>, mėnesiais, sveiku skaičiumi</w:t>
            </w:r>
            <w:r w:rsidRPr="00E06AF2">
              <w:rPr>
                <w:i/>
                <w:iCs/>
                <w:szCs w:val="24"/>
              </w:rPr>
              <w:t>]</w:t>
            </w:r>
          </w:p>
        </w:tc>
      </w:tr>
    </w:tbl>
    <w:p w14:paraId="5CA0687B" w14:textId="4A308DB4" w:rsidR="009E7B04" w:rsidRPr="00E06AF2" w:rsidRDefault="009E7B04" w:rsidP="009E7B04">
      <w:pPr>
        <w:spacing w:after="0" w:line="240" w:lineRule="auto"/>
        <w:jc w:val="both"/>
        <w:rPr>
          <w:b/>
          <w:bCs/>
          <w:iCs/>
          <w:szCs w:val="24"/>
        </w:rPr>
      </w:pPr>
      <w:r w:rsidRPr="00E06AF2">
        <w:rPr>
          <w:b/>
          <w:iCs/>
          <w:szCs w:val="24"/>
        </w:rPr>
        <w:t>Rodiklis</w:t>
      </w:r>
      <w:r w:rsidRPr="00E06AF2">
        <w:rPr>
          <w:b/>
          <w:bCs/>
          <w:iCs/>
          <w:szCs w:val="24"/>
        </w:rPr>
        <w:t>, reikalingi pasiūlymų ekonominio naudingumo kriterijaus „T</w:t>
      </w:r>
      <w:r>
        <w:rPr>
          <w:b/>
          <w:bCs/>
          <w:iCs/>
          <w:szCs w:val="24"/>
        </w:rPr>
        <w:t>2</w:t>
      </w:r>
      <w:r w:rsidRPr="00E06AF2">
        <w:rPr>
          <w:b/>
          <w:bCs/>
          <w:iCs/>
          <w:szCs w:val="24"/>
        </w:rPr>
        <w: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0"/>
        <w:gridCol w:w="3988"/>
      </w:tblGrid>
      <w:tr w:rsidR="009E7B04" w:rsidRPr="00E06AF2" w14:paraId="09711DFE" w14:textId="77777777" w:rsidTr="0091710E">
        <w:trPr>
          <w:trHeight w:val="456"/>
        </w:trPr>
        <w:tc>
          <w:tcPr>
            <w:tcW w:w="5778" w:type="dxa"/>
            <w:vAlign w:val="center"/>
          </w:tcPr>
          <w:p w14:paraId="10D50C7B" w14:textId="77777777" w:rsidR="009E7B04" w:rsidRPr="00E06AF2" w:rsidRDefault="009E7B04" w:rsidP="0091710E">
            <w:pPr>
              <w:spacing w:after="0" w:line="240" w:lineRule="auto"/>
              <w:jc w:val="both"/>
              <w:rPr>
                <w:b/>
                <w:iCs/>
                <w:szCs w:val="24"/>
              </w:rPr>
            </w:pPr>
            <w:r w:rsidRPr="00E06AF2">
              <w:rPr>
                <w:b/>
                <w:iCs/>
                <w:szCs w:val="24"/>
              </w:rPr>
              <w:t>Kriterijus</w:t>
            </w:r>
          </w:p>
        </w:tc>
        <w:tc>
          <w:tcPr>
            <w:tcW w:w="4076" w:type="dxa"/>
            <w:vAlign w:val="center"/>
          </w:tcPr>
          <w:p w14:paraId="584C7D55" w14:textId="77777777" w:rsidR="009E7B04" w:rsidRPr="00E06AF2" w:rsidRDefault="009E7B04" w:rsidP="0091710E">
            <w:pPr>
              <w:spacing w:after="0" w:line="240" w:lineRule="auto"/>
              <w:jc w:val="both"/>
              <w:rPr>
                <w:b/>
                <w:iCs/>
                <w:szCs w:val="24"/>
              </w:rPr>
            </w:pPr>
            <w:r w:rsidRPr="00E06AF2">
              <w:rPr>
                <w:b/>
                <w:iCs/>
                <w:szCs w:val="24"/>
              </w:rPr>
              <w:t>Kriterijaus reikšmės rodiklis</w:t>
            </w:r>
          </w:p>
        </w:tc>
      </w:tr>
      <w:tr w:rsidR="009E7B04" w:rsidRPr="00E06AF2" w14:paraId="66408C1C" w14:textId="77777777" w:rsidTr="0091710E">
        <w:tc>
          <w:tcPr>
            <w:tcW w:w="5778" w:type="dxa"/>
          </w:tcPr>
          <w:p w14:paraId="1B22247B" w14:textId="77777777" w:rsidR="007F2608" w:rsidRDefault="009E7B04" w:rsidP="0091710E">
            <w:pPr>
              <w:spacing w:after="0" w:line="240" w:lineRule="auto"/>
              <w:jc w:val="both"/>
              <w:rPr>
                <w:iCs/>
                <w:szCs w:val="24"/>
              </w:rPr>
            </w:pPr>
            <w:r w:rsidRPr="00E06AF2">
              <w:rPr>
                <w:iCs/>
                <w:szCs w:val="24"/>
              </w:rPr>
              <w:t>Kriterijus (</w:t>
            </w:r>
            <w:r w:rsidRPr="00E06AF2">
              <w:rPr>
                <w:b/>
                <w:iCs/>
                <w:szCs w:val="24"/>
              </w:rPr>
              <w:t>T</w:t>
            </w:r>
            <w:r>
              <w:rPr>
                <w:b/>
                <w:iCs/>
                <w:szCs w:val="24"/>
              </w:rPr>
              <w:t>2</w:t>
            </w:r>
            <w:r w:rsidRPr="00E06AF2">
              <w:rPr>
                <w:iCs/>
                <w:szCs w:val="24"/>
              </w:rPr>
              <w:t xml:space="preserve">) – </w:t>
            </w:r>
            <w:r w:rsidR="007F2608" w:rsidRPr="007F2608">
              <w:rPr>
                <w:iCs/>
                <w:szCs w:val="24"/>
              </w:rPr>
              <w:t>specialisto, siūlomo būti nesudėtingo statinio specialiųjų statybos darbų (vandentiekio ir nuotekų šalinimo tinklų tiesimo) vadovu – patirtis</w:t>
            </w:r>
            <w:r w:rsidR="007F2608">
              <w:rPr>
                <w:iCs/>
                <w:szCs w:val="24"/>
              </w:rPr>
              <w:t>.</w:t>
            </w:r>
          </w:p>
          <w:p w14:paraId="53985344" w14:textId="07DE51BD" w:rsidR="009E7B04" w:rsidRPr="00E06AF2" w:rsidRDefault="007F2608" w:rsidP="0091710E">
            <w:pPr>
              <w:spacing w:after="0" w:line="240" w:lineRule="auto"/>
              <w:jc w:val="both"/>
              <w:rPr>
                <w:iCs/>
                <w:szCs w:val="24"/>
              </w:rPr>
            </w:pPr>
            <w:r>
              <w:rPr>
                <w:iCs/>
                <w:szCs w:val="24"/>
              </w:rPr>
              <w:t xml:space="preserve">Nurodomas </w:t>
            </w:r>
            <w:r w:rsidR="0060519A" w:rsidRPr="007F5E4E">
              <w:rPr>
                <w:sz w:val="22"/>
              </w:rPr>
              <w:t>nesudėtingųjų, neypatingų ar ypatingųjų statinių kategorijai priskiriamų vandentiekio ir/ar nuotekų šalinimo tinklų) naujos statybos, rekonstravimo ar kapitalinio remonto darbų objektų, kuriuose per paskutinius 5 metus specialiųjų statybos darbų (vandentiekio ir nuotekų šalinimo tinklų tiesimo) vadovu buvo siūlomas specialistas</w:t>
            </w:r>
            <w:r w:rsidR="0060519A">
              <w:rPr>
                <w:sz w:val="22"/>
              </w:rPr>
              <w:t xml:space="preserve">, </w:t>
            </w:r>
            <w:r w:rsidR="0060519A" w:rsidRPr="00AF5D33">
              <w:rPr>
                <w:sz w:val="22"/>
              </w:rPr>
              <w:t>skaičius</w:t>
            </w:r>
            <w:r w:rsidR="0060519A">
              <w:rPr>
                <w:sz w:val="22"/>
              </w:rPr>
              <w:t xml:space="preserve"> (vnt.)</w:t>
            </w:r>
            <w:r w:rsidR="0060519A" w:rsidRPr="00AF5D33">
              <w:rPr>
                <w:sz w:val="22"/>
              </w:rPr>
              <w:t>.</w:t>
            </w:r>
          </w:p>
        </w:tc>
        <w:tc>
          <w:tcPr>
            <w:tcW w:w="4076" w:type="dxa"/>
            <w:vAlign w:val="center"/>
          </w:tcPr>
          <w:p w14:paraId="1DF7C110" w14:textId="77777777" w:rsidR="009E7B04" w:rsidRDefault="0060519A" w:rsidP="0060519A">
            <w:pPr>
              <w:spacing w:after="0" w:line="240" w:lineRule="auto"/>
              <w:jc w:val="center"/>
              <w:rPr>
                <w:iCs/>
                <w:szCs w:val="24"/>
              </w:rPr>
            </w:pPr>
            <w:r w:rsidRPr="0060519A">
              <w:rPr>
                <w:iCs/>
                <w:szCs w:val="24"/>
              </w:rPr>
              <w:t>____ vnt.</w:t>
            </w:r>
          </w:p>
          <w:p w14:paraId="15BF482C" w14:textId="6D7204BF" w:rsidR="0060519A" w:rsidRPr="00E06AF2" w:rsidRDefault="0060519A" w:rsidP="0091710E">
            <w:pPr>
              <w:spacing w:after="0" w:line="240" w:lineRule="auto"/>
              <w:jc w:val="both"/>
              <w:rPr>
                <w:iCs/>
                <w:szCs w:val="24"/>
              </w:rPr>
            </w:pPr>
          </w:p>
        </w:tc>
      </w:tr>
    </w:tbl>
    <w:p w14:paraId="08FD0612" w14:textId="77777777" w:rsidR="009E7B04" w:rsidRDefault="009E7B04" w:rsidP="002D066A">
      <w:pPr>
        <w:spacing w:after="0" w:line="240" w:lineRule="auto"/>
        <w:ind w:firstLine="720"/>
        <w:jc w:val="both"/>
        <w:rPr>
          <w:szCs w:val="24"/>
        </w:rPr>
      </w:pPr>
    </w:p>
    <w:p w14:paraId="1FD03606" w14:textId="113B5BF3" w:rsidR="0060519A" w:rsidRPr="00E06AF2" w:rsidRDefault="0060519A" w:rsidP="0060519A">
      <w:pPr>
        <w:spacing w:after="0" w:line="240" w:lineRule="auto"/>
        <w:jc w:val="both"/>
        <w:rPr>
          <w:b/>
          <w:bCs/>
          <w:iCs/>
          <w:szCs w:val="24"/>
        </w:rPr>
      </w:pPr>
      <w:r w:rsidRPr="00E06AF2">
        <w:rPr>
          <w:b/>
          <w:iCs/>
          <w:szCs w:val="24"/>
        </w:rPr>
        <w:t>Rodiklis</w:t>
      </w:r>
      <w:r w:rsidRPr="00E06AF2">
        <w:rPr>
          <w:b/>
          <w:bCs/>
          <w:iCs/>
          <w:szCs w:val="24"/>
        </w:rPr>
        <w:t>, reikalingi pasiūlymų ekonominio naudingumo kriterijaus „T</w:t>
      </w:r>
      <w:r>
        <w:rPr>
          <w:b/>
          <w:bCs/>
          <w:iCs/>
          <w:szCs w:val="24"/>
        </w:rPr>
        <w:t>3</w:t>
      </w:r>
      <w:r w:rsidRPr="00E06AF2">
        <w:rPr>
          <w:b/>
          <w:bCs/>
          <w:iCs/>
          <w:szCs w:val="24"/>
        </w:rPr>
        <w: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0"/>
        <w:gridCol w:w="3988"/>
      </w:tblGrid>
      <w:tr w:rsidR="0060519A" w:rsidRPr="00E06AF2" w14:paraId="50E4B3E7" w14:textId="77777777" w:rsidTr="0060519A">
        <w:trPr>
          <w:trHeight w:val="456"/>
        </w:trPr>
        <w:tc>
          <w:tcPr>
            <w:tcW w:w="5778" w:type="dxa"/>
            <w:vAlign w:val="center"/>
          </w:tcPr>
          <w:p w14:paraId="11B5545B" w14:textId="77777777" w:rsidR="0060519A" w:rsidRPr="00E06AF2" w:rsidRDefault="0060519A" w:rsidP="0091710E">
            <w:pPr>
              <w:spacing w:after="0" w:line="240" w:lineRule="auto"/>
              <w:jc w:val="both"/>
              <w:rPr>
                <w:b/>
                <w:iCs/>
                <w:szCs w:val="24"/>
              </w:rPr>
            </w:pPr>
            <w:r w:rsidRPr="00E06AF2">
              <w:rPr>
                <w:b/>
                <w:iCs/>
                <w:szCs w:val="24"/>
              </w:rPr>
              <w:t>Kriterijus</w:t>
            </w:r>
          </w:p>
        </w:tc>
        <w:tc>
          <w:tcPr>
            <w:tcW w:w="4076" w:type="dxa"/>
            <w:tcBorders>
              <w:bottom w:val="single" w:sz="4" w:space="0" w:color="auto"/>
            </w:tcBorders>
            <w:vAlign w:val="center"/>
          </w:tcPr>
          <w:p w14:paraId="7471E82B" w14:textId="77777777" w:rsidR="0060519A" w:rsidRPr="00E06AF2" w:rsidRDefault="0060519A" w:rsidP="0091710E">
            <w:pPr>
              <w:spacing w:after="0" w:line="240" w:lineRule="auto"/>
              <w:jc w:val="both"/>
              <w:rPr>
                <w:b/>
                <w:iCs/>
                <w:szCs w:val="24"/>
              </w:rPr>
            </w:pPr>
            <w:r w:rsidRPr="00E06AF2">
              <w:rPr>
                <w:b/>
                <w:iCs/>
                <w:szCs w:val="24"/>
              </w:rPr>
              <w:t>Kriterijaus reikšmės rodiklis</w:t>
            </w:r>
          </w:p>
        </w:tc>
      </w:tr>
      <w:tr w:rsidR="0060519A" w:rsidRPr="00E06AF2" w14:paraId="121732A1" w14:textId="77777777" w:rsidTr="0091710E">
        <w:tc>
          <w:tcPr>
            <w:tcW w:w="5778" w:type="dxa"/>
          </w:tcPr>
          <w:p w14:paraId="0677D1B8" w14:textId="77777777" w:rsidR="007F2608" w:rsidRDefault="0060519A" w:rsidP="0091710E">
            <w:pPr>
              <w:spacing w:after="0" w:line="240" w:lineRule="auto"/>
              <w:jc w:val="both"/>
              <w:rPr>
                <w:iCs/>
                <w:szCs w:val="24"/>
              </w:rPr>
            </w:pPr>
            <w:r w:rsidRPr="00E06AF2">
              <w:rPr>
                <w:iCs/>
                <w:szCs w:val="24"/>
              </w:rPr>
              <w:t>Kriterijus (</w:t>
            </w:r>
            <w:r w:rsidRPr="00E06AF2">
              <w:rPr>
                <w:b/>
                <w:iCs/>
                <w:szCs w:val="24"/>
              </w:rPr>
              <w:t>T</w:t>
            </w:r>
            <w:r>
              <w:rPr>
                <w:b/>
                <w:iCs/>
                <w:szCs w:val="24"/>
              </w:rPr>
              <w:t>3</w:t>
            </w:r>
            <w:r w:rsidRPr="00E06AF2">
              <w:rPr>
                <w:iCs/>
                <w:szCs w:val="24"/>
              </w:rPr>
              <w:t xml:space="preserve">) – </w:t>
            </w:r>
            <w:r w:rsidR="007F2608" w:rsidRPr="007F2608">
              <w:rPr>
                <w:iCs/>
                <w:szCs w:val="24"/>
              </w:rPr>
              <w:t>specialisto, siūlomo būti nesudėtingo statinio specialiųjų statybos darbų (statinio elektros inžinerinių sistemų įrengimo) vadovu – patirtis</w:t>
            </w:r>
            <w:r w:rsidR="007F2608">
              <w:rPr>
                <w:iCs/>
                <w:szCs w:val="24"/>
              </w:rPr>
              <w:t>.</w:t>
            </w:r>
          </w:p>
          <w:p w14:paraId="70D68F8A" w14:textId="3874A058" w:rsidR="0060519A" w:rsidRPr="00E06AF2" w:rsidRDefault="007F2608" w:rsidP="0091710E">
            <w:pPr>
              <w:spacing w:after="0" w:line="240" w:lineRule="auto"/>
              <w:jc w:val="both"/>
              <w:rPr>
                <w:iCs/>
                <w:szCs w:val="24"/>
              </w:rPr>
            </w:pPr>
            <w:r>
              <w:rPr>
                <w:iCs/>
                <w:szCs w:val="24"/>
              </w:rPr>
              <w:t xml:space="preserve">Nurodomas </w:t>
            </w:r>
            <w:r w:rsidR="0060519A" w:rsidRPr="007F5E4E">
              <w:rPr>
                <w:sz w:val="22"/>
              </w:rPr>
              <w:t>nesudėtingųjų, neypatingų ar ypatingųjų statinių kategorijai priskiriamų</w:t>
            </w:r>
            <w:r w:rsidR="0060519A">
              <w:rPr>
                <w:sz w:val="22"/>
              </w:rPr>
              <w:t xml:space="preserve"> statinių</w:t>
            </w:r>
            <w:r w:rsidR="0060519A" w:rsidRPr="007F5E4E">
              <w:rPr>
                <w:sz w:val="22"/>
              </w:rPr>
              <w:t xml:space="preserve"> naujos statybos, rekonstravimo ar kapitalinio remonto darbų objektų, kuriuose per paskutinius 5 metus specialiųjų statybos darbų (</w:t>
            </w:r>
            <w:r w:rsidR="0060519A" w:rsidRPr="002C3D85">
              <w:rPr>
                <w:sz w:val="22"/>
              </w:rPr>
              <w:t>statinio elektros inžinerinių sistemų įrengim</w:t>
            </w:r>
            <w:r w:rsidR="0060519A">
              <w:rPr>
                <w:sz w:val="22"/>
              </w:rPr>
              <w:t>o</w:t>
            </w:r>
            <w:r w:rsidR="0060519A" w:rsidRPr="007F5E4E">
              <w:rPr>
                <w:sz w:val="22"/>
              </w:rPr>
              <w:t>) vadovu buvo siūlomas specialistas</w:t>
            </w:r>
            <w:r w:rsidR="0060519A">
              <w:rPr>
                <w:sz w:val="22"/>
              </w:rPr>
              <w:t xml:space="preserve">, </w:t>
            </w:r>
            <w:r w:rsidR="0060519A" w:rsidRPr="00AF5D33">
              <w:rPr>
                <w:sz w:val="22"/>
              </w:rPr>
              <w:t>skaičius</w:t>
            </w:r>
            <w:r w:rsidR="0060519A">
              <w:rPr>
                <w:sz w:val="22"/>
              </w:rPr>
              <w:t xml:space="preserve"> (vnt.)</w:t>
            </w:r>
            <w:r w:rsidR="0060519A" w:rsidRPr="00AF5D33">
              <w:rPr>
                <w:sz w:val="22"/>
              </w:rPr>
              <w:t>.</w:t>
            </w:r>
          </w:p>
        </w:tc>
        <w:tc>
          <w:tcPr>
            <w:tcW w:w="4076" w:type="dxa"/>
            <w:vAlign w:val="center"/>
          </w:tcPr>
          <w:p w14:paraId="242DF4DB" w14:textId="4F861F33" w:rsidR="0060519A" w:rsidRPr="00E06AF2" w:rsidRDefault="002133A7" w:rsidP="002133A7">
            <w:pPr>
              <w:spacing w:after="0" w:line="360" w:lineRule="auto"/>
              <w:jc w:val="center"/>
              <w:rPr>
                <w:iCs/>
                <w:szCs w:val="24"/>
              </w:rPr>
            </w:pPr>
            <w:r w:rsidRPr="0060519A">
              <w:rPr>
                <w:iCs/>
                <w:szCs w:val="24"/>
              </w:rPr>
              <w:t>____</w:t>
            </w:r>
            <w:r>
              <w:rPr>
                <w:iCs/>
                <w:szCs w:val="24"/>
              </w:rPr>
              <w:t xml:space="preserve"> </w:t>
            </w:r>
            <w:r w:rsidR="0060519A" w:rsidRPr="0060519A">
              <w:rPr>
                <w:iCs/>
                <w:szCs w:val="24"/>
              </w:rPr>
              <w:t>vnt.</w:t>
            </w:r>
          </w:p>
        </w:tc>
      </w:tr>
    </w:tbl>
    <w:p w14:paraId="2B52A4D5" w14:textId="77777777" w:rsidR="009E7B04" w:rsidRDefault="009E7B04" w:rsidP="002D066A">
      <w:pPr>
        <w:spacing w:after="0" w:line="240" w:lineRule="auto"/>
        <w:ind w:firstLine="720"/>
        <w:jc w:val="both"/>
        <w:rPr>
          <w:szCs w:val="24"/>
        </w:rPr>
      </w:pPr>
    </w:p>
    <w:p w14:paraId="43294E84" w14:textId="68D53A81"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0EB634C2"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726C0D">
        <w:rPr>
          <w:szCs w:val="24"/>
        </w:rPr>
        <w:t>4</w:t>
      </w:r>
      <w:r w:rsidR="0049256F">
        <w:rPr>
          <w:szCs w:val="24"/>
        </w:rPr>
        <w:t xml:space="preserve"> priedo </w:t>
      </w:r>
      <w:r w:rsidR="0060519A">
        <w:rPr>
          <w:szCs w:val="24"/>
        </w:rPr>
        <w:t>1</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lastRenderedPageBreak/>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12262" w14:textId="77777777" w:rsidR="00B97E07" w:rsidRDefault="00B97E07">
      <w:pPr>
        <w:spacing w:after="0" w:line="240" w:lineRule="auto"/>
      </w:pPr>
      <w:r>
        <w:separator/>
      </w:r>
    </w:p>
  </w:endnote>
  <w:endnote w:type="continuationSeparator" w:id="0">
    <w:p w14:paraId="38E71B90" w14:textId="77777777" w:rsidR="00B97E07" w:rsidRDefault="00B97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295E9" w14:textId="77777777" w:rsidR="00B97E07" w:rsidRDefault="00B97E07">
      <w:pPr>
        <w:spacing w:after="0" w:line="240" w:lineRule="auto"/>
      </w:pPr>
      <w:r>
        <w:separator/>
      </w:r>
    </w:p>
  </w:footnote>
  <w:footnote w:type="continuationSeparator" w:id="0">
    <w:p w14:paraId="064A907B" w14:textId="77777777" w:rsidR="00B97E07" w:rsidRDefault="00B97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8123B"/>
    <w:rsid w:val="000A7B60"/>
    <w:rsid w:val="000A7D28"/>
    <w:rsid w:val="000B4E2E"/>
    <w:rsid w:val="000C4D43"/>
    <w:rsid w:val="000C5AAF"/>
    <w:rsid w:val="0014588E"/>
    <w:rsid w:val="001704E7"/>
    <w:rsid w:val="00174E3B"/>
    <w:rsid w:val="001811D5"/>
    <w:rsid w:val="001A78DC"/>
    <w:rsid w:val="001B4E73"/>
    <w:rsid w:val="001B5193"/>
    <w:rsid w:val="001F78AC"/>
    <w:rsid w:val="002133A7"/>
    <w:rsid w:val="00220792"/>
    <w:rsid w:val="00237BE5"/>
    <w:rsid w:val="00244AEE"/>
    <w:rsid w:val="00254CC2"/>
    <w:rsid w:val="002654CD"/>
    <w:rsid w:val="00272C32"/>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8245C"/>
    <w:rsid w:val="00392853"/>
    <w:rsid w:val="003A2770"/>
    <w:rsid w:val="003A71D2"/>
    <w:rsid w:val="003C608F"/>
    <w:rsid w:val="003D1F92"/>
    <w:rsid w:val="003D3FEC"/>
    <w:rsid w:val="003D7EC2"/>
    <w:rsid w:val="00414136"/>
    <w:rsid w:val="00420209"/>
    <w:rsid w:val="00420981"/>
    <w:rsid w:val="00434D19"/>
    <w:rsid w:val="0044151F"/>
    <w:rsid w:val="004437D5"/>
    <w:rsid w:val="0044421E"/>
    <w:rsid w:val="004577DB"/>
    <w:rsid w:val="00462EAD"/>
    <w:rsid w:val="00465A72"/>
    <w:rsid w:val="0046677B"/>
    <w:rsid w:val="00471AF5"/>
    <w:rsid w:val="004771C4"/>
    <w:rsid w:val="00477252"/>
    <w:rsid w:val="004801F8"/>
    <w:rsid w:val="004804B9"/>
    <w:rsid w:val="0049256F"/>
    <w:rsid w:val="004A0191"/>
    <w:rsid w:val="004A32D1"/>
    <w:rsid w:val="004B252D"/>
    <w:rsid w:val="004E01A4"/>
    <w:rsid w:val="0050191B"/>
    <w:rsid w:val="005039FA"/>
    <w:rsid w:val="0051671E"/>
    <w:rsid w:val="0053617E"/>
    <w:rsid w:val="005757CE"/>
    <w:rsid w:val="00577592"/>
    <w:rsid w:val="005953F7"/>
    <w:rsid w:val="005A1522"/>
    <w:rsid w:val="005C5F7D"/>
    <w:rsid w:val="005F1509"/>
    <w:rsid w:val="0060519A"/>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6F54DA"/>
    <w:rsid w:val="007045A1"/>
    <w:rsid w:val="0070495F"/>
    <w:rsid w:val="00706AF6"/>
    <w:rsid w:val="0071014E"/>
    <w:rsid w:val="00726C0D"/>
    <w:rsid w:val="007437B1"/>
    <w:rsid w:val="0075507A"/>
    <w:rsid w:val="00784234"/>
    <w:rsid w:val="007A09B4"/>
    <w:rsid w:val="007C6185"/>
    <w:rsid w:val="007E6C22"/>
    <w:rsid w:val="007F203F"/>
    <w:rsid w:val="007F2608"/>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D69B2"/>
    <w:rsid w:val="009E7B04"/>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D225A"/>
    <w:rsid w:val="00AE06B4"/>
    <w:rsid w:val="00B06311"/>
    <w:rsid w:val="00B1694C"/>
    <w:rsid w:val="00B22418"/>
    <w:rsid w:val="00B31033"/>
    <w:rsid w:val="00B40A2F"/>
    <w:rsid w:val="00B54906"/>
    <w:rsid w:val="00B633C7"/>
    <w:rsid w:val="00B676EB"/>
    <w:rsid w:val="00B71B9D"/>
    <w:rsid w:val="00B81134"/>
    <w:rsid w:val="00B9322C"/>
    <w:rsid w:val="00B97E07"/>
    <w:rsid w:val="00BA2972"/>
    <w:rsid w:val="00BA3ED2"/>
    <w:rsid w:val="00BB3C13"/>
    <w:rsid w:val="00BC51BA"/>
    <w:rsid w:val="00BD167A"/>
    <w:rsid w:val="00BD20AC"/>
    <w:rsid w:val="00BD5D38"/>
    <w:rsid w:val="00BE3FB8"/>
    <w:rsid w:val="00BF400F"/>
    <w:rsid w:val="00BF65A2"/>
    <w:rsid w:val="00C00478"/>
    <w:rsid w:val="00C00EE4"/>
    <w:rsid w:val="00C05E05"/>
    <w:rsid w:val="00C12E33"/>
    <w:rsid w:val="00C24C98"/>
    <w:rsid w:val="00C301A9"/>
    <w:rsid w:val="00C52B56"/>
    <w:rsid w:val="00C54227"/>
    <w:rsid w:val="00C658B9"/>
    <w:rsid w:val="00C672C4"/>
    <w:rsid w:val="00C767CA"/>
    <w:rsid w:val="00C83AAD"/>
    <w:rsid w:val="00C965E4"/>
    <w:rsid w:val="00CB7412"/>
    <w:rsid w:val="00CC4F5A"/>
    <w:rsid w:val="00CD53BE"/>
    <w:rsid w:val="00D235E4"/>
    <w:rsid w:val="00D340CE"/>
    <w:rsid w:val="00D3542D"/>
    <w:rsid w:val="00D54CBA"/>
    <w:rsid w:val="00D56625"/>
    <w:rsid w:val="00DA4D53"/>
    <w:rsid w:val="00DA5B38"/>
    <w:rsid w:val="00DB082F"/>
    <w:rsid w:val="00DB094A"/>
    <w:rsid w:val="00DB5113"/>
    <w:rsid w:val="00DC42DA"/>
    <w:rsid w:val="00DC7E18"/>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B77A0"/>
    <w:rsid w:val="00EC3CE7"/>
    <w:rsid w:val="00ED0E31"/>
    <w:rsid w:val="00EE4A34"/>
    <w:rsid w:val="00EE4DAA"/>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3320</Words>
  <Characters>1893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Valentas Plukas</cp:lastModifiedBy>
  <cp:revision>2</cp:revision>
  <cp:lastPrinted>2017-07-26T12:38:00Z</cp:lastPrinted>
  <dcterms:created xsi:type="dcterms:W3CDTF">2026-04-14T05:20:00Z</dcterms:created>
  <dcterms:modified xsi:type="dcterms:W3CDTF">2026-04-14T05:20:00Z</dcterms:modified>
</cp:coreProperties>
</file>